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D81511" w14:textId="77777777" w:rsidR="00944E4A" w:rsidRDefault="00000000">
      <w:pPr>
        <w:pStyle w:val="Standard"/>
        <w:jc w:val="right"/>
      </w:pPr>
      <w:r>
        <w:rPr>
          <w:rFonts w:eastAsia="Times New Roman"/>
          <w:b/>
          <w:lang w:eastAsia="pl-PL"/>
        </w:rPr>
        <w:tab/>
      </w:r>
      <w:r>
        <w:rPr>
          <w:rFonts w:eastAsia="Times New Roman"/>
          <w:b/>
          <w:i/>
          <w:iCs/>
          <w:sz w:val="20"/>
          <w:szCs w:val="20"/>
          <w:lang w:eastAsia="pl-PL"/>
        </w:rPr>
        <w:tab/>
        <w:t xml:space="preserve">Załącznik nr 2     </w:t>
      </w:r>
    </w:p>
    <w:p w14:paraId="57ACFB53" w14:textId="77777777" w:rsidR="00944E4A" w:rsidRDefault="00000000">
      <w:pPr>
        <w:pStyle w:val="Standard"/>
        <w:jc w:val="right"/>
        <w:rPr>
          <w:rFonts w:eastAsia="Times New Roman"/>
          <w:i/>
          <w:iCs/>
          <w:sz w:val="20"/>
          <w:szCs w:val="20"/>
          <w:lang w:eastAsia="pl-PL"/>
        </w:rPr>
      </w:pPr>
      <w:r>
        <w:rPr>
          <w:rFonts w:eastAsia="Times New Roman"/>
          <w:i/>
          <w:iCs/>
          <w:sz w:val="20"/>
          <w:szCs w:val="20"/>
          <w:lang w:eastAsia="pl-PL"/>
        </w:rPr>
        <w:t xml:space="preserve">                          do zapytania ofertowego</w:t>
      </w:r>
    </w:p>
    <w:p w14:paraId="22328A4D" w14:textId="77777777" w:rsidR="00944E4A" w:rsidRDefault="00000000">
      <w:pPr>
        <w:pStyle w:val="Standard"/>
        <w:jc w:val="right"/>
      </w:pP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  <w:t xml:space="preserve">        z dnia 25 lutego 2025 roku</w:t>
      </w:r>
    </w:p>
    <w:p w14:paraId="07F07C13" w14:textId="77777777" w:rsidR="00944E4A" w:rsidRDefault="00000000">
      <w:pPr>
        <w:pStyle w:val="Standard"/>
        <w:jc w:val="right"/>
      </w:pP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</w:r>
      <w:r>
        <w:rPr>
          <w:rFonts w:eastAsia="Times New Roman"/>
          <w:i/>
          <w:iCs/>
          <w:sz w:val="20"/>
          <w:szCs w:val="20"/>
          <w:lang w:eastAsia="pl-PL"/>
        </w:rPr>
        <w:tab/>
        <w:t xml:space="preserve">na dostawę </w:t>
      </w:r>
      <w:r>
        <w:rPr>
          <w:rFonts w:eastAsia="Times New Roman"/>
          <w:b/>
          <w:bCs/>
          <w:i/>
          <w:iCs/>
          <w:sz w:val="20"/>
          <w:szCs w:val="20"/>
          <w:lang w:eastAsia="pl-PL"/>
        </w:rPr>
        <w:t>artykułów biurowych</w:t>
      </w:r>
    </w:p>
    <w:p w14:paraId="2FD49F0C" w14:textId="77777777" w:rsidR="00944E4A" w:rsidRDefault="00000000">
      <w:pPr>
        <w:pStyle w:val="Standard"/>
        <w:jc w:val="right"/>
      </w:pPr>
      <w:r>
        <w:rPr>
          <w:rFonts w:eastAsia="Times New Roman"/>
          <w:i/>
          <w:iCs/>
          <w:sz w:val="20"/>
          <w:szCs w:val="20"/>
          <w:lang w:eastAsia="pl-PL"/>
        </w:rPr>
        <w:t xml:space="preserve">dla   </w:t>
      </w:r>
      <w:r>
        <w:rPr>
          <w:rFonts w:eastAsia="Times New Roman"/>
          <w:b/>
          <w:i/>
          <w:iCs/>
          <w:sz w:val="20"/>
          <w:szCs w:val="20"/>
          <w:lang w:eastAsia="pl-PL"/>
        </w:rPr>
        <w:t>CUS w Solcu Kujawskim w 2025 roku</w:t>
      </w:r>
    </w:p>
    <w:p w14:paraId="0AE66767" w14:textId="77777777" w:rsidR="00944E4A" w:rsidRDefault="00000000">
      <w:pPr>
        <w:pStyle w:val="Standard"/>
        <w:jc w:val="right"/>
        <w:rPr>
          <w:rFonts w:eastAsia="Times New Roman"/>
          <w:sz w:val="22"/>
          <w:szCs w:val="22"/>
          <w:lang w:eastAsia="pl-PL"/>
        </w:rPr>
      </w:pP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  <w:r>
        <w:rPr>
          <w:rFonts w:eastAsia="Times New Roman"/>
          <w:sz w:val="22"/>
          <w:szCs w:val="22"/>
          <w:lang w:eastAsia="pl-PL"/>
        </w:rPr>
        <w:tab/>
      </w:r>
    </w:p>
    <w:p w14:paraId="44199E4E" w14:textId="77777777" w:rsidR="00944E4A" w:rsidRDefault="00000000">
      <w:pPr>
        <w:pStyle w:val="Standard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                                                                                         </w:t>
      </w:r>
    </w:p>
    <w:p w14:paraId="25DADF8B" w14:textId="77777777" w:rsidR="00944E4A" w:rsidRDefault="00000000">
      <w:pPr>
        <w:pStyle w:val="Standard"/>
        <w:jc w:val="righ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Data………………….…………..</w:t>
      </w:r>
    </w:p>
    <w:p w14:paraId="58BE9CBB" w14:textId="77777777" w:rsidR="00944E4A" w:rsidRDefault="00000000">
      <w:pPr>
        <w:pStyle w:val="Standard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…………………………..</w:t>
      </w:r>
    </w:p>
    <w:p w14:paraId="238F857B" w14:textId="77777777" w:rsidR="00944E4A" w:rsidRDefault="00000000">
      <w:pPr>
        <w:pStyle w:val="Standard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Pieczątka Wykonawcy</w:t>
      </w:r>
    </w:p>
    <w:p w14:paraId="54008777" w14:textId="77777777" w:rsidR="00944E4A" w:rsidRDefault="00944E4A">
      <w:pPr>
        <w:pStyle w:val="Standard"/>
        <w:jc w:val="center"/>
      </w:pPr>
    </w:p>
    <w:p w14:paraId="3359BA85" w14:textId="77777777" w:rsidR="00944E4A" w:rsidRDefault="00000000">
      <w:pPr>
        <w:pStyle w:val="Standard"/>
        <w:jc w:val="center"/>
        <w:rPr>
          <w:b/>
        </w:rPr>
      </w:pPr>
      <w:r>
        <w:rPr>
          <w:b/>
        </w:rPr>
        <w:t>FORMULARZ OFERTY</w:t>
      </w:r>
    </w:p>
    <w:p w14:paraId="14555570" w14:textId="77777777" w:rsidR="00944E4A" w:rsidRDefault="00944E4A">
      <w:pPr>
        <w:pStyle w:val="Standard"/>
        <w:jc w:val="both"/>
      </w:pPr>
    </w:p>
    <w:p w14:paraId="28BB6A5A" w14:textId="77777777" w:rsidR="00944E4A" w:rsidRDefault="00000000">
      <w:pPr>
        <w:pStyle w:val="Standard"/>
        <w:spacing w:line="360" w:lineRule="auto"/>
        <w:jc w:val="both"/>
      </w:pPr>
      <w:r>
        <w:t xml:space="preserve">Nawiązując do zapytania ofertowego na dostawę </w:t>
      </w:r>
      <w:r>
        <w:rPr>
          <w:b/>
          <w:bCs/>
        </w:rPr>
        <w:t>artykułów biurowych</w:t>
      </w:r>
      <w:r>
        <w:t xml:space="preserve"> dla Centrum Usług Społecznych w Solcu Kujawskim </w:t>
      </w:r>
      <w:r>
        <w:rPr>
          <w:b/>
          <w:bCs/>
        </w:rPr>
        <w:t>w 2025 roku,</w:t>
      </w:r>
    </w:p>
    <w:p w14:paraId="38EBCF2B" w14:textId="77777777" w:rsidR="00944E4A" w:rsidRDefault="00000000">
      <w:pPr>
        <w:pStyle w:val="Akapitzlist"/>
        <w:tabs>
          <w:tab w:val="left" w:pos="206"/>
        </w:tabs>
        <w:spacing w:line="360" w:lineRule="auto"/>
        <w:ind w:left="0"/>
        <w:jc w:val="both"/>
      </w:pPr>
      <w:r>
        <w:t xml:space="preserve">oferuję wykonanie zamówienia za całkowitą cenę ofertową </w:t>
      </w:r>
      <w:r>
        <w:rPr>
          <w:b/>
          <w:bCs/>
        </w:rPr>
        <w:t>brutto</w:t>
      </w:r>
      <w:r>
        <w:t>…………………(słownie……………………………….....................………………złotych),</w:t>
      </w:r>
      <w:r>
        <w:rPr>
          <w:b/>
          <w:bCs/>
        </w:rPr>
        <w:t>netto</w:t>
      </w:r>
      <w:r>
        <w:t xml:space="preserve"> …..........................(słownie……………………………….....................………………złotych), stawka </w:t>
      </w:r>
      <w:r>
        <w:rPr>
          <w:b/>
          <w:bCs/>
        </w:rPr>
        <w:t>VAT</w:t>
      </w:r>
      <w:r>
        <w:t xml:space="preserve"> …......... %</w:t>
      </w:r>
    </w:p>
    <w:p w14:paraId="4977819B" w14:textId="77777777" w:rsidR="00944E4A" w:rsidRDefault="00944E4A">
      <w:pPr>
        <w:pStyle w:val="Standard"/>
        <w:jc w:val="center"/>
      </w:pPr>
    </w:p>
    <w:tbl>
      <w:tblPr>
        <w:tblW w:w="10440" w:type="dxa"/>
        <w:tblInd w:w="-41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5"/>
        <w:gridCol w:w="4395"/>
        <w:gridCol w:w="1230"/>
        <w:gridCol w:w="975"/>
        <w:gridCol w:w="1530"/>
        <w:gridCol w:w="1665"/>
      </w:tblGrid>
      <w:tr w:rsidR="00944E4A" w14:paraId="2735604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4011C" w14:textId="77777777" w:rsidR="00944E4A" w:rsidRDefault="00000000">
            <w:pPr>
              <w:pStyle w:val="Standard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B54ED" w14:textId="77777777" w:rsidR="00944E4A" w:rsidRDefault="00000000">
            <w:pPr>
              <w:pStyle w:val="Standard"/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Przedmiot zamówienia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60C6B" w14:textId="77777777" w:rsidR="00944E4A" w:rsidRDefault="00000000">
            <w:pPr>
              <w:pStyle w:val="Standard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Jednostka miary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5CAE" w14:textId="77777777" w:rsidR="00944E4A" w:rsidRDefault="00000000">
            <w:pPr>
              <w:pStyle w:val="Standard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6A22" w14:textId="77777777" w:rsidR="00944E4A" w:rsidRDefault="00000000">
            <w:pPr>
              <w:pStyle w:val="Standard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brutto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37BE9" w14:textId="77777777" w:rsidR="00944E4A" w:rsidRDefault="00000000">
            <w:pPr>
              <w:pStyle w:val="Standard"/>
              <w:spacing w:line="10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Wartość brutto</w:t>
            </w:r>
          </w:p>
        </w:tc>
      </w:tr>
      <w:tr w:rsidR="00944E4A" w14:paraId="1A48FE5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C4ED3" w14:textId="77777777" w:rsidR="00944E4A" w:rsidRDefault="00944E4A">
            <w:pPr>
              <w:pStyle w:val="Standard"/>
              <w:numPr>
                <w:ilvl w:val="0"/>
                <w:numId w:val="5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8E13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Antyrama</w:t>
            </w:r>
            <w:proofErr w:type="spellEnd"/>
            <w:r>
              <w:rPr>
                <w:sz w:val="21"/>
                <w:szCs w:val="21"/>
              </w:rPr>
              <w:t xml:space="preserve"> A4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5291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71C7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06C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BE7D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6A029E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190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74868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Antyrama</w:t>
            </w:r>
            <w:proofErr w:type="spellEnd"/>
            <w:r>
              <w:rPr>
                <w:sz w:val="21"/>
                <w:szCs w:val="21"/>
              </w:rPr>
              <w:t xml:space="preserve"> A5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1AB6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95E4B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32ED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1F3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A48761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1682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D2F8C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Blok  wyrywany makulaturowy A4 w kratkę, </w:t>
            </w:r>
            <w:proofErr w:type="spellStart"/>
            <w:r>
              <w:rPr>
                <w:rFonts w:eastAsia="SimSun, 宋体" w:cs="Times New Roman"/>
                <w:sz w:val="21"/>
                <w:szCs w:val="21"/>
              </w:rPr>
              <w:t>Interdruk</w:t>
            </w:r>
            <w:proofErr w:type="spellEnd"/>
            <w:r>
              <w:rPr>
                <w:rFonts w:eastAsia="SimSun, 宋体" w:cs="Times New Roman"/>
                <w:sz w:val="21"/>
                <w:szCs w:val="21"/>
              </w:rPr>
              <w:t xml:space="preserve"> lub równoważny, gramatura min. 70g/m²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022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420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BA2D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31A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33EF9C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742C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9676B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Blok  wyrywany makulaturowy A5 w kratkę </w:t>
            </w:r>
            <w:proofErr w:type="spellStart"/>
            <w:r>
              <w:rPr>
                <w:rFonts w:eastAsia="SimSun, 宋体" w:cs="Times New Roman"/>
                <w:sz w:val="21"/>
                <w:szCs w:val="21"/>
              </w:rPr>
              <w:t>Interdruk</w:t>
            </w:r>
            <w:proofErr w:type="spellEnd"/>
            <w:r>
              <w:rPr>
                <w:rFonts w:eastAsia="SimSun, 宋体" w:cs="Times New Roman"/>
                <w:sz w:val="21"/>
                <w:szCs w:val="21"/>
              </w:rPr>
              <w:t xml:space="preserve"> lub równoważny, gramatura min. 70g/m²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1444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E11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D08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769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C12AAA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1A049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EB8E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Blok  wyrywany makulaturowy A6 w kratkę, </w:t>
            </w:r>
            <w:proofErr w:type="spellStart"/>
            <w:r>
              <w:rPr>
                <w:rFonts w:eastAsia="SimSun, 宋体" w:cs="Times New Roman"/>
                <w:sz w:val="21"/>
                <w:szCs w:val="21"/>
              </w:rPr>
              <w:t>Interdruk</w:t>
            </w:r>
            <w:proofErr w:type="spellEnd"/>
            <w:r>
              <w:rPr>
                <w:rFonts w:eastAsia="SimSun, 宋体" w:cs="Times New Roman"/>
                <w:sz w:val="21"/>
                <w:szCs w:val="21"/>
              </w:rPr>
              <w:t xml:space="preserve"> lub równoważny, gramatura min. 70g/m²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F9B0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B195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08B2A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A1DB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7F842DB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AADB4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99BA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Blok papierowy do flipcharta, gładki, 50 kartek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4250D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2B3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6C4EA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2DBB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6A2923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B63D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2AB63" w14:textId="77777777" w:rsidR="00944E4A" w:rsidRDefault="00000000">
            <w:pPr>
              <w:pStyle w:val="Standard"/>
              <w:snapToGrid w:val="0"/>
              <w:spacing w:line="100" w:lineRule="atLeast"/>
            </w:pPr>
            <w:r>
              <w:rPr>
                <w:sz w:val="21"/>
                <w:szCs w:val="21"/>
              </w:rPr>
              <w:t xml:space="preserve">Brulion na spirali A-4, kratka, </w:t>
            </w:r>
            <w:proofErr w:type="spellStart"/>
            <w:r>
              <w:rPr>
                <w:sz w:val="21"/>
                <w:szCs w:val="21"/>
              </w:rPr>
              <w:t>Interdruk</w:t>
            </w:r>
            <w:proofErr w:type="spellEnd"/>
            <w:r>
              <w:rPr>
                <w:sz w:val="21"/>
                <w:szCs w:val="21"/>
              </w:rPr>
              <w:t xml:space="preserve"> lub równoważny, </w:t>
            </w:r>
            <w:r>
              <w:rPr>
                <w:rFonts w:eastAsia="SimSun, 宋体" w:cs="Times New Roman"/>
                <w:sz w:val="21"/>
                <w:szCs w:val="21"/>
              </w:rPr>
              <w:t>gramatura min. 70g/m²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5E53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6FFD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1AFE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E24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A002BF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D6BE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E088D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Brystol biały A4 karton 250g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AAE4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4D0E098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(20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7CF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483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8E2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C48126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36C4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5DD5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Cienkopis kulkowy </w:t>
            </w:r>
            <w:proofErr w:type="spellStart"/>
            <w:r>
              <w:rPr>
                <w:sz w:val="21"/>
                <w:szCs w:val="21"/>
              </w:rPr>
              <w:t>Pentel</w:t>
            </w:r>
            <w:proofErr w:type="spellEnd"/>
            <w:r>
              <w:rPr>
                <w:sz w:val="21"/>
                <w:szCs w:val="21"/>
              </w:rPr>
              <w:t xml:space="preserve"> BLN15, gr 05 (niebieski, czarny, czerwony)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07C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425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657D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4F6A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C3CAE9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6E52A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5DBD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Cienkopis </w:t>
            </w:r>
            <w:proofErr w:type="spellStart"/>
            <w:r>
              <w:rPr>
                <w:sz w:val="21"/>
                <w:szCs w:val="21"/>
              </w:rPr>
              <w:t>Stabilo</w:t>
            </w:r>
            <w:proofErr w:type="spellEnd"/>
            <w:r>
              <w:rPr>
                <w:sz w:val="21"/>
                <w:szCs w:val="21"/>
              </w:rPr>
              <w:t xml:space="preserve"> (czarny, czerwony, zielony, niebieski)</w:t>
            </w:r>
            <w:r>
              <w:rPr>
                <w:b/>
                <w:bCs/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>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30190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FCC5A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F66C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677B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FF132E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5071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1DA9D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Dziennik korespondencyjny 96 kart., sztywna oprawa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C918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7AF60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FCCB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D765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484A443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BBA11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DDD58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Datownik automatyczny COLOP mini – </w:t>
            </w:r>
            <w:proofErr w:type="spellStart"/>
            <w:r>
              <w:rPr>
                <w:sz w:val="21"/>
                <w:szCs w:val="21"/>
              </w:rPr>
              <w:t>dater</w:t>
            </w:r>
            <w:proofErr w:type="spellEnd"/>
            <w:r>
              <w:rPr>
                <w:sz w:val="21"/>
                <w:szCs w:val="21"/>
              </w:rPr>
              <w:t xml:space="preserve"> S120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1312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11F1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523C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AE30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A67BB1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E8FE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48564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Długopis </w:t>
            </w:r>
            <w:proofErr w:type="spellStart"/>
            <w:r>
              <w:rPr>
                <w:sz w:val="21"/>
                <w:szCs w:val="21"/>
              </w:rPr>
              <w:t>Bic</w:t>
            </w:r>
            <w:proofErr w:type="spellEnd"/>
            <w:r>
              <w:rPr>
                <w:sz w:val="21"/>
                <w:szCs w:val="21"/>
              </w:rPr>
              <w:t xml:space="preserve"> Orange niebieski jednorazowy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DFE6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5B4A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0139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D656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113A4A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154A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12DE" w14:textId="77777777" w:rsidR="00944E4A" w:rsidRDefault="00000000">
            <w:pPr>
              <w:pStyle w:val="Standard"/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Długopis na sprężynce </w:t>
            </w:r>
            <w:proofErr w:type="spellStart"/>
            <w:r>
              <w:rPr>
                <w:sz w:val="21"/>
                <w:szCs w:val="21"/>
              </w:rPr>
              <w:t>Tetis</w:t>
            </w:r>
            <w:proofErr w:type="spellEnd"/>
            <w:r>
              <w:rPr>
                <w:sz w:val="21"/>
                <w:szCs w:val="21"/>
              </w:rPr>
              <w:t xml:space="preserve">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293F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2F88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4C9F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567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764CAF9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206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94201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Długopis Pilot </w:t>
            </w:r>
            <w:proofErr w:type="spellStart"/>
            <w:r>
              <w:rPr>
                <w:sz w:val="21"/>
                <w:szCs w:val="21"/>
              </w:rPr>
              <w:t>Rexgrip</w:t>
            </w:r>
            <w:proofErr w:type="spellEnd"/>
            <w:r>
              <w:rPr>
                <w:sz w:val="21"/>
                <w:szCs w:val="21"/>
              </w:rPr>
              <w:t xml:space="preserve"> kolor  (niebieski, czerwony, zielony, czarny)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5E79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38EA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CEF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7CC1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CFE222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8567E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B13B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Długopis żelowy Pilot G-02, gr 0,5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F20C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943F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341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9577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57C034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1713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1F72F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Dziurkacz metalowy </w:t>
            </w:r>
            <w:proofErr w:type="spellStart"/>
            <w:r>
              <w:rPr>
                <w:sz w:val="21"/>
                <w:szCs w:val="21"/>
              </w:rPr>
              <w:t>Tetis</w:t>
            </w:r>
            <w:proofErr w:type="spellEnd"/>
            <w:r>
              <w:rPr>
                <w:sz w:val="21"/>
                <w:szCs w:val="21"/>
              </w:rPr>
              <w:t xml:space="preserve"> GD 010-AS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82E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DC7C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94F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DC49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7CD441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70254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11F31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Etykiety samoprzylepne A4 210x297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66A0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182D5B9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0792B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260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00E3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C2DD96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1654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46FC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Folia do </w:t>
            </w:r>
            <w:proofErr w:type="spellStart"/>
            <w:r>
              <w:rPr>
                <w:sz w:val="21"/>
                <w:szCs w:val="21"/>
              </w:rPr>
              <w:t>bindownicy</w:t>
            </w:r>
            <w:proofErr w:type="spellEnd"/>
            <w:r>
              <w:rPr>
                <w:sz w:val="21"/>
                <w:szCs w:val="21"/>
              </w:rPr>
              <w:t xml:space="preserve"> A4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1084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15B73D5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84F1A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BF69E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E3AA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6BC321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6864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A1EB" w14:textId="77777777" w:rsidR="00944E4A" w:rsidRDefault="00000000">
            <w:pPr>
              <w:pStyle w:val="Standard"/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Folia </w:t>
            </w:r>
            <w:proofErr w:type="spellStart"/>
            <w:r>
              <w:rPr>
                <w:sz w:val="21"/>
                <w:szCs w:val="21"/>
              </w:rPr>
              <w:t>laminacyjna</w:t>
            </w:r>
            <w:proofErr w:type="spellEnd"/>
            <w:r>
              <w:rPr>
                <w:sz w:val="21"/>
                <w:szCs w:val="21"/>
              </w:rPr>
              <w:t xml:space="preserve"> A4 x 100</w:t>
            </w:r>
          </w:p>
          <w:p w14:paraId="2CB062D4" w14:textId="77777777" w:rsidR="00944E4A" w:rsidRDefault="00000000">
            <w:pPr>
              <w:pStyle w:val="Standard"/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216 x 303 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C2A2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047A949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CD40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9082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9F22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B1E948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A675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C0771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Grafity </w:t>
            </w:r>
            <w:proofErr w:type="spellStart"/>
            <w:r>
              <w:rPr>
                <w:sz w:val="21"/>
                <w:szCs w:val="21"/>
              </w:rPr>
              <w:t>Pentel</w:t>
            </w:r>
            <w:proofErr w:type="spellEnd"/>
            <w:r>
              <w:rPr>
                <w:sz w:val="21"/>
                <w:szCs w:val="21"/>
              </w:rPr>
              <w:t xml:space="preserve"> 0,5 mm H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65DC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8926E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6587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C59D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EF76743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58ED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46DD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Grzbiety do </w:t>
            </w:r>
            <w:proofErr w:type="spellStart"/>
            <w:r>
              <w:rPr>
                <w:sz w:val="21"/>
                <w:szCs w:val="21"/>
              </w:rPr>
              <w:t>bindownicy</w:t>
            </w:r>
            <w:proofErr w:type="spellEnd"/>
            <w:r>
              <w:rPr>
                <w:sz w:val="21"/>
                <w:szCs w:val="21"/>
              </w:rPr>
              <w:t xml:space="preserve"> A4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6DEB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7BFB1E3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415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E1E7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05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E7947E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16EA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EB323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Gumka do mazania </w:t>
            </w:r>
            <w:proofErr w:type="spellStart"/>
            <w:r>
              <w:rPr>
                <w:sz w:val="21"/>
                <w:szCs w:val="21"/>
              </w:rPr>
              <w:t>Pentel</w:t>
            </w:r>
            <w:proofErr w:type="spellEnd"/>
            <w:r>
              <w:rPr>
                <w:sz w:val="21"/>
                <w:szCs w:val="21"/>
              </w:rPr>
              <w:t xml:space="preserve"> ZEH-10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B47F0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3B6B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4DC2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F7A7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6F8B4E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900C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F962E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Kalendarz biurowy pion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12BE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E9B9B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45CD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055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7AAA02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08A5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6DFBA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Kalendarz biurowy poziom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1B30A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E89FB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04C0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A82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8A48B3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0231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FC29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Kalendarz książkowy A5 w sztywnej oprawie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7DC8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65E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818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68CC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31AA64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E52D1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BE37B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Kalkulator </w:t>
            </w:r>
            <w:proofErr w:type="spellStart"/>
            <w:r>
              <w:rPr>
                <w:sz w:val="21"/>
                <w:szCs w:val="21"/>
              </w:rPr>
              <w:t>Citizen</w:t>
            </w:r>
            <w:proofErr w:type="spellEnd"/>
            <w:r>
              <w:rPr>
                <w:sz w:val="21"/>
                <w:szCs w:val="21"/>
              </w:rPr>
              <w:t xml:space="preserve"> sdc</w:t>
            </w:r>
            <w:r>
              <w:rPr>
                <w:sz w:val="21"/>
                <w:szCs w:val="21"/>
              </w:rPr>
              <w:noBreakHyphen/>
              <w:t>368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2D16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4A71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9B6F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89A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F77D4A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A39C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7596A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Karton do </w:t>
            </w:r>
            <w:proofErr w:type="spellStart"/>
            <w:r>
              <w:rPr>
                <w:sz w:val="21"/>
                <w:szCs w:val="21"/>
              </w:rPr>
              <w:t>bindownicy</w:t>
            </w:r>
            <w:proofErr w:type="spellEnd"/>
            <w:r>
              <w:rPr>
                <w:sz w:val="21"/>
                <w:szCs w:val="21"/>
              </w:rPr>
              <w:t xml:space="preserve"> A4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E145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2E0F4FD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66C6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8A27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CEE1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838E2C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101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515A1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Klej biurowy w sztyfcie 20g BIC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BAD4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983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0AB7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7EF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B24770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0D67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07BD5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Klej Magic tuba z aplikatorem 45g.  lub równoważny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B63B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DF679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5250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B13D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B9DFE9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6CDD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36E7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Klipsy archiwizacyjne </w:t>
            </w:r>
            <w:proofErr w:type="spellStart"/>
            <w:r>
              <w:rPr>
                <w:sz w:val="21"/>
                <w:szCs w:val="21"/>
              </w:rPr>
              <w:t>Fellowes</w:t>
            </w:r>
            <w:proofErr w:type="spellEnd"/>
            <w:r>
              <w:rPr>
                <w:sz w:val="21"/>
                <w:szCs w:val="21"/>
              </w:rPr>
              <w:t xml:space="preserve"> 100 </w:t>
            </w: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  <w:r>
              <w:rPr>
                <w:sz w:val="21"/>
                <w:szCs w:val="21"/>
              </w:rPr>
              <w:t xml:space="preserve"> białe, długość wąsów 10 cm  lub równoważny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E8B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A206E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F54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6C0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B667A7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CFF2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6927B" w14:textId="77777777" w:rsidR="00944E4A" w:rsidRDefault="00000000">
            <w:pPr>
              <w:pStyle w:val="Standard"/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Koperta B4 3D biała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3B7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B5830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2DFC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F09C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3488023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443F3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FA7B4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>Koperta c6, min. 120 g/m</w:t>
            </w:r>
            <w:r>
              <w:rPr>
                <w:rFonts w:cs="Times New Roman"/>
                <w:sz w:val="21"/>
                <w:szCs w:val="21"/>
              </w:rPr>
              <w:t>² (10szt/op.) ozdobna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89D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1FB10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9553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85A2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1D96C0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887FE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60DD6" w14:textId="77777777" w:rsidR="00944E4A" w:rsidRDefault="00000000">
            <w:pPr>
              <w:pStyle w:val="Standard"/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Koperta powietrzna H 265/360 biała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DC08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FE990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0101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5B62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26492B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1AFE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F6E2C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Koperty HK białe B-4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2570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karton (250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F84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310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8ED4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FA8982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C638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3C422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Koperty HK białe C-4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810C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karton (250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DC76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1699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DA89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B635AC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28D21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F252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Koperty SK białe C-5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90AA2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karton</w:t>
            </w:r>
          </w:p>
          <w:p w14:paraId="1A19B05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(500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91A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6BFA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28F6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781F73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F26CA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FF5B1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Koperty SK białe C-6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146C4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karton (1000szt.)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A14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BCCA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5F9E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C6A104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55443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E8E65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Koperta DL 110x220 mm samoklejąca, kolor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97C8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6B4A231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(10 </w:t>
            </w: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  <w:r>
              <w:rPr>
                <w:sz w:val="21"/>
                <w:szCs w:val="21"/>
              </w:rPr>
              <w:t>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165CE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B3CB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5311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F939E1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088B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951B4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Koperta DL 110x220 mm samoklejąca, biała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0714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37D7B48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(1000 szt.)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6385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B9D5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026F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D9A8F9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468F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983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Korektor w piórze </w:t>
            </w:r>
            <w:proofErr w:type="spellStart"/>
            <w:r>
              <w:rPr>
                <w:sz w:val="21"/>
                <w:szCs w:val="21"/>
              </w:rPr>
              <w:t>Pentel</w:t>
            </w:r>
            <w:proofErr w:type="spellEnd"/>
            <w:r>
              <w:rPr>
                <w:sz w:val="21"/>
                <w:szCs w:val="21"/>
              </w:rPr>
              <w:t xml:space="preserve"> ZLC 31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7410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905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61E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49DE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6785A1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38A8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6C58D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Korektor w taśmie Henkel </w:t>
            </w:r>
            <w:proofErr w:type="spellStart"/>
            <w:r>
              <w:rPr>
                <w:sz w:val="21"/>
                <w:szCs w:val="21"/>
              </w:rPr>
              <w:t>Pritt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Roller</w:t>
            </w:r>
            <w:proofErr w:type="spellEnd"/>
            <w:r>
              <w:rPr>
                <w:sz w:val="21"/>
                <w:szCs w:val="21"/>
              </w:rPr>
              <w:t xml:space="preserve"> 4,2mmx7mm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5578A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0E2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7601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DD9C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1C8362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52A6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8898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Kostka papierowa biała, nieklejona, 85x85x35mm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179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41A3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E4F3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342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774E11A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680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0BECA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Koszulka A-4 krystaliczna </w:t>
            </w:r>
            <w:proofErr w:type="spellStart"/>
            <w:r>
              <w:rPr>
                <w:sz w:val="21"/>
                <w:szCs w:val="21"/>
              </w:rPr>
              <w:t>Bantex</w:t>
            </w:r>
            <w:proofErr w:type="spellEnd"/>
            <w:r>
              <w:rPr>
                <w:sz w:val="21"/>
                <w:szCs w:val="21"/>
              </w:rPr>
              <w:t xml:space="preserve">, grubość 50 </w:t>
            </w:r>
            <w:proofErr w:type="spellStart"/>
            <w:r>
              <w:rPr>
                <w:sz w:val="21"/>
                <w:szCs w:val="21"/>
              </w:rPr>
              <w:t>mic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3AF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678667D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BCFEC" w14:textId="77777777" w:rsidR="00944E4A" w:rsidRDefault="0000000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588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9A3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E927FCD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7A79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B5DC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Koszulka A-5 krystaliczna </w:t>
            </w:r>
            <w:proofErr w:type="spellStart"/>
            <w:r>
              <w:rPr>
                <w:sz w:val="21"/>
                <w:szCs w:val="21"/>
              </w:rPr>
              <w:t>Bantex</w:t>
            </w:r>
            <w:proofErr w:type="spellEnd"/>
            <w:r>
              <w:rPr>
                <w:sz w:val="21"/>
                <w:szCs w:val="21"/>
              </w:rPr>
              <w:t xml:space="preserve">, grubość 50 </w:t>
            </w:r>
            <w:proofErr w:type="spellStart"/>
            <w:r>
              <w:rPr>
                <w:sz w:val="21"/>
                <w:szCs w:val="21"/>
              </w:rPr>
              <w:t>mic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E7684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70E56544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ACE3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554F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96AC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3E8BA6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D30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6BC65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Linijka 20 cm plastikowa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2F4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0A6A9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828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951E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4DF639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2E771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A97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Linijka 30 cm plastikowa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757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EA029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32B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E787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9FEA4B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C57D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2D7F5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Linijka 50 cm plastikowa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3876D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F4DF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FEA9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8144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7EF4516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A772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1854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Listwa zaciskowa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2A57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3D58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34E1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7D57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A7D5E0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2BD5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86C157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Marker do płyt CD/DVD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27D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E32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B82B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3825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7476FD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E66B3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6C78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Marker permanentny </w:t>
            </w:r>
            <w:proofErr w:type="spellStart"/>
            <w:r>
              <w:rPr>
                <w:sz w:val="21"/>
                <w:szCs w:val="21"/>
              </w:rPr>
              <w:t>Pentel</w:t>
            </w:r>
            <w:proofErr w:type="spellEnd"/>
            <w:r>
              <w:rPr>
                <w:sz w:val="21"/>
                <w:szCs w:val="21"/>
              </w:rPr>
              <w:t xml:space="preserve"> N860, ścięta końcówka (niebieski, czerwony, czarny, zielony)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727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112B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751D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85C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F797A3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986E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A48C8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Marker Pilot </w:t>
            </w:r>
            <w:proofErr w:type="spellStart"/>
            <w:r>
              <w:rPr>
                <w:sz w:val="21"/>
                <w:szCs w:val="21"/>
              </w:rPr>
              <w:t>suchościeralny</w:t>
            </w:r>
            <w:proofErr w:type="spellEnd"/>
            <w:r>
              <w:rPr>
                <w:sz w:val="21"/>
                <w:szCs w:val="21"/>
              </w:rPr>
              <w:t xml:space="preserve"> mix kolor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DEDA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FFB8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5BF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0BD4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B485ED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2B01A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B5A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Notes przylepny  (karteczki samoprzylepne w bloczku) 50/50 x 250, </w:t>
            </w:r>
            <w:proofErr w:type="spellStart"/>
            <w:r>
              <w:rPr>
                <w:sz w:val="21"/>
                <w:szCs w:val="21"/>
              </w:rPr>
              <w:t>Donau</w:t>
            </w:r>
            <w:proofErr w:type="spellEnd"/>
            <w:r>
              <w:rPr>
                <w:sz w:val="21"/>
                <w:szCs w:val="21"/>
              </w:rPr>
              <w:t xml:space="preserve"> notes mix kolor neon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AA3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3AF9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8312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1B48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205C64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B1AD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C2D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Notes przylepny (karteczki samoprzylepne w bloczku) 76/76 x 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9862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D3EB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AFE0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BB8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C0DE5E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3CAF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F0CCC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Nożyczki Patio 16 cm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AEA7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2AB5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3A14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E68F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5C00D5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AD49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BA697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Nożyczki Patio 21 cm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2A5A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8E2DD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F5C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9982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DE2429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C2994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3F957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Obwoluta/</w:t>
            </w:r>
            <w:proofErr w:type="spellStart"/>
            <w:r>
              <w:rPr>
                <w:sz w:val="21"/>
                <w:szCs w:val="21"/>
              </w:rPr>
              <w:t>ofertówka</w:t>
            </w:r>
            <w:proofErr w:type="spellEnd"/>
            <w:r>
              <w:rPr>
                <w:sz w:val="21"/>
                <w:szCs w:val="21"/>
              </w:rPr>
              <w:t xml:space="preserve"> PCV krystaliczna a4 (sztywna)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171F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12F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351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DAF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7FC830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ADA3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F400D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Ołówek automatyczny Pilot </w:t>
            </w:r>
            <w:proofErr w:type="spellStart"/>
            <w:r>
              <w:rPr>
                <w:sz w:val="21"/>
                <w:szCs w:val="21"/>
              </w:rPr>
              <w:t>Progrex</w:t>
            </w:r>
            <w:proofErr w:type="spellEnd"/>
            <w:r>
              <w:rPr>
                <w:sz w:val="21"/>
                <w:szCs w:val="21"/>
              </w:rPr>
              <w:t xml:space="preserve"> lub </w:t>
            </w:r>
            <w:proofErr w:type="spellStart"/>
            <w:r>
              <w:rPr>
                <w:sz w:val="21"/>
                <w:szCs w:val="21"/>
              </w:rPr>
              <w:t>Rexgrip</w:t>
            </w:r>
            <w:proofErr w:type="spellEnd"/>
            <w:r>
              <w:rPr>
                <w:sz w:val="21"/>
                <w:szCs w:val="21"/>
              </w:rPr>
              <w:t>, gr 0,5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8F38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3AD2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7927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56B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EEC939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B0B9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8EB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Ołówek </w:t>
            </w:r>
            <w:proofErr w:type="spellStart"/>
            <w:r>
              <w:rPr>
                <w:sz w:val="21"/>
                <w:szCs w:val="21"/>
              </w:rPr>
              <w:t>Bic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Evolution</w:t>
            </w:r>
            <w:proofErr w:type="spellEnd"/>
            <w:r>
              <w:rPr>
                <w:sz w:val="21"/>
                <w:szCs w:val="21"/>
              </w:rPr>
              <w:t xml:space="preserve"> bez gumki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B08F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43A6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9A1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4520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9FCC9A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5E92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E8850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Papier </w:t>
            </w:r>
            <w:proofErr w:type="spellStart"/>
            <w:r>
              <w:rPr>
                <w:sz w:val="21"/>
                <w:szCs w:val="21"/>
              </w:rPr>
              <w:t>Color</w:t>
            </w:r>
            <w:proofErr w:type="spellEnd"/>
            <w:r>
              <w:rPr>
                <w:sz w:val="21"/>
                <w:szCs w:val="21"/>
              </w:rPr>
              <w:t xml:space="preserve"> laser 200g/m</w:t>
            </w:r>
            <w:r>
              <w:rPr>
                <w:rFonts w:eastAsia="SimSun, 宋体" w:cs="Times New Roman"/>
                <w:sz w:val="21"/>
                <w:szCs w:val="21"/>
              </w:rPr>
              <w:t>²</w:t>
            </w:r>
            <w:r>
              <w:rPr>
                <w:sz w:val="21"/>
                <w:szCs w:val="21"/>
              </w:rPr>
              <w:t xml:space="preserve"> 250 ark. format A4 biały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246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6360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0DF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1065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A6BAD6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14FF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62621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>Papier kancelaryjny format  A3, w kartkę. 100 kartek, gramatura  70g/m</w:t>
            </w:r>
            <w:r>
              <w:rPr>
                <w:rFonts w:eastAsia="SimSun, 宋体" w:cs="Times New Roman"/>
                <w:sz w:val="21"/>
                <w:szCs w:val="21"/>
              </w:rPr>
              <w:t>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18094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E774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2732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49486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1E21EF2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8FAC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A59E5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>Papier ksero kolor mix 80g/m</w:t>
            </w:r>
            <w:r>
              <w:rPr>
                <w:rFonts w:eastAsia="SimSun, 宋体" w:cs="Times New Roman"/>
                <w:sz w:val="21"/>
                <w:szCs w:val="21"/>
              </w:rPr>
              <w:t>²</w:t>
            </w:r>
            <w:r>
              <w:rPr>
                <w:sz w:val="21"/>
                <w:szCs w:val="21"/>
              </w:rPr>
              <w:t>, 250 arkuszy w formacie A4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794B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0E0E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024F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773C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A60DDB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9E87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883DD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>Papier wizytówkowy a4, min 220g/m</w:t>
            </w:r>
            <w:r>
              <w:rPr>
                <w:rFonts w:cs="Times New Roman"/>
                <w:sz w:val="21"/>
                <w:szCs w:val="21"/>
              </w:rPr>
              <w:t xml:space="preserve">² </w:t>
            </w:r>
            <w:r>
              <w:rPr>
                <w:sz w:val="21"/>
                <w:szCs w:val="21"/>
              </w:rPr>
              <w:t xml:space="preserve"> (20 arkuszy w opakowaniu)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6C3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F0C8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CBF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A08C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E06A31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7954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964A5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Pinezki beczułkowe 50szt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EB00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35D1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70A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C8CE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6827D7C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C2232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8947B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Płyty DVD </w:t>
            </w:r>
            <w:proofErr w:type="spellStart"/>
            <w:r>
              <w:rPr>
                <w:sz w:val="21"/>
                <w:szCs w:val="21"/>
              </w:rPr>
              <w:t>Verbatim</w:t>
            </w:r>
            <w:proofErr w:type="spellEnd"/>
            <w:r>
              <w:rPr>
                <w:sz w:val="21"/>
                <w:szCs w:val="21"/>
              </w:rPr>
              <w:t xml:space="preserve"> + opakowania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514F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621313B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90DB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0912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C82C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34D04DD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4F2C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2E2B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Podkład na biurko z kalendarzem i listwą 580 x 420 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023DA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C43D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2E97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4599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BC69ADB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06F6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F5F13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Pojemniki do archiwizacji z tektury bezkwasowej A4x 100 mm </w:t>
            </w:r>
            <w:proofErr w:type="spellStart"/>
            <w:r>
              <w:rPr>
                <w:sz w:val="21"/>
                <w:szCs w:val="21"/>
              </w:rPr>
              <w:t>VauPe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F116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6A6B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681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BC5F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E1356B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F7C4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F9CE4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Pojemniki do archiwizacji z tektury bezkwasowej A4x 150 mm </w:t>
            </w:r>
            <w:proofErr w:type="spellStart"/>
            <w:r>
              <w:rPr>
                <w:sz w:val="21"/>
                <w:szCs w:val="21"/>
              </w:rPr>
              <w:t>VauPe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29C4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84F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4000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CF8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5D38FB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2A12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DBDAC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Półka, szuflada na biurko, A 4 przezroczysta, PCV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23B2A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47F4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338B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34BE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FF69CB2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D65A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283E7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Przekładka kartonowa mix 100 szt. 105x240 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AF78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6E23D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231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F68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A4A716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6119D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694F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Przybornik na art. </w:t>
            </w:r>
            <w:proofErr w:type="spellStart"/>
            <w:r>
              <w:rPr>
                <w:sz w:val="21"/>
                <w:szCs w:val="21"/>
              </w:rPr>
              <w:t>piśemnicze</w:t>
            </w:r>
            <w:proofErr w:type="spellEnd"/>
            <w:r>
              <w:rPr>
                <w:sz w:val="21"/>
                <w:szCs w:val="21"/>
              </w:rPr>
              <w:t xml:space="preserve"> 3 elementowy siatka/druciany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ADB2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68E1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6965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1B2F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8ACF7D3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E9DC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75E5E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Przybornik na biurko druciany (listy, koperty), format a4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C00C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6E12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98A7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1A82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952A35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C25B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F523D" w14:textId="77777777" w:rsidR="00944E4A" w:rsidRDefault="00000000">
            <w:pPr>
              <w:pStyle w:val="Standard"/>
              <w:snapToGrid w:val="0"/>
              <w:spacing w:line="100" w:lineRule="atLeas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Rozszywacz</w:t>
            </w:r>
            <w:proofErr w:type="spellEnd"/>
            <w:r>
              <w:rPr>
                <w:sz w:val="21"/>
                <w:szCs w:val="21"/>
              </w:rPr>
              <w:t xml:space="preserve">  </w:t>
            </w:r>
            <w:proofErr w:type="spellStart"/>
            <w:r>
              <w:rPr>
                <w:sz w:val="21"/>
                <w:szCs w:val="21"/>
              </w:rPr>
              <w:t>Eagle</w:t>
            </w:r>
            <w:proofErr w:type="spellEnd"/>
            <w:r>
              <w:rPr>
                <w:sz w:val="21"/>
                <w:szCs w:val="21"/>
              </w:rPr>
              <w:t xml:space="preserve"> Alfa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2E4ED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507D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A1E8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27BC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CB230D3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0D643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88EC5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Segregator  A4/50 ze wzmocnioną dolną krawędzią (metalowa listwa), laminowany/kolor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A11E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B750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131F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53B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BBF380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7D6B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5BA18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Segregator  A4/75 ze wzmocnioną dolną krawędzią (metalowa listwa), laminowany/kolor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115B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szt</w:t>
            </w:r>
            <w:proofErr w:type="spellEnd"/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AF601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6D1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2C8D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4F393C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4EAE9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4D758" w14:textId="77777777" w:rsidR="00944E4A" w:rsidRDefault="00000000">
            <w:pPr>
              <w:pStyle w:val="Standard"/>
              <w:snapToGrid w:val="0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Segregator A4/70 tektura jasna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617A0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01A1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C79A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387F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124C0B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8189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4F163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Segregator </w:t>
            </w:r>
            <w:proofErr w:type="spellStart"/>
            <w:r>
              <w:rPr>
                <w:sz w:val="21"/>
                <w:szCs w:val="21"/>
              </w:rPr>
              <w:t>VauPe</w:t>
            </w:r>
            <w:proofErr w:type="spellEnd"/>
            <w:r>
              <w:rPr>
                <w:sz w:val="21"/>
                <w:szCs w:val="21"/>
              </w:rPr>
              <w:t xml:space="preserve"> A4/40 laminowany/kolor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3F3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E785E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C9D1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4621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7DBF9B2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E4B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35D4E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Segregator </w:t>
            </w:r>
            <w:proofErr w:type="spellStart"/>
            <w:r>
              <w:rPr>
                <w:sz w:val="21"/>
                <w:szCs w:val="21"/>
              </w:rPr>
              <w:t>VauPe</w:t>
            </w:r>
            <w:proofErr w:type="spellEnd"/>
            <w:r>
              <w:rPr>
                <w:sz w:val="21"/>
                <w:szCs w:val="21"/>
              </w:rPr>
              <w:t xml:space="preserve"> A4/50 laminowany/kolor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F59D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68B8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2E48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C56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078B19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0948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F5CC2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Segregator </w:t>
            </w:r>
            <w:proofErr w:type="spellStart"/>
            <w:r>
              <w:rPr>
                <w:sz w:val="21"/>
                <w:szCs w:val="21"/>
              </w:rPr>
              <w:t>VauPe</w:t>
            </w:r>
            <w:proofErr w:type="spellEnd"/>
            <w:r>
              <w:rPr>
                <w:sz w:val="21"/>
                <w:szCs w:val="21"/>
              </w:rPr>
              <w:t xml:space="preserve"> A4/75 laminowany/ kolor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442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1AFE3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56CE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EF6A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128580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0E65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04E5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Skoroszyt PCV A4 bez zawieszki </w:t>
            </w:r>
            <w:proofErr w:type="spellStart"/>
            <w:r>
              <w:rPr>
                <w:sz w:val="21"/>
                <w:szCs w:val="21"/>
              </w:rPr>
              <w:t>Biurfol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A8A84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 (10szt.)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D029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5F1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2663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3EDA81D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5A45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D6B81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Skoroszyt PCV A4 z zawieszką </w:t>
            </w:r>
            <w:proofErr w:type="spellStart"/>
            <w:r>
              <w:rPr>
                <w:sz w:val="21"/>
                <w:szCs w:val="21"/>
              </w:rPr>
              <w:t>Biurfol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1F08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 (10szt.)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6565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C4BB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2413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2466A2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72A0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4A2BD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Skoroszyty tekturowe A4 bezkwasowe, Barbara Człuchów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161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0135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3108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CF02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430DD1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32D6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20DC8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Skoroszyty tekturowe A4 oczkowe pełne, Barbara Człuchów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7761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954CD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7022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8F8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A6DDDD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E49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567C0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Skorowidz A4/96 kratka, sztywna oprawa, </w:t>
            </w:r>
            <w:proofErr w:type="spellStart"/>
            <w:r>
              <w:rPr>
                <w:sz w:val="21"/>
                <w:szCs w:val="21"/>
              </w:rPr>
              <w:t>Interdruk</w:t>
            </w:r>
            <w:proofErr w:type="spellEnd"/>
            <w:r>
              <w:rPr>
                <w:sz w:val="21"/>
                <w:szCs w:val="21"/>
              </w:rPr>
              <w:t xml:space="preserve">, </w:t>
            </w:r>
            <w:r>
              <w:rPr>
                <w:rFonts w:eastAsia="SimSun, 宋体" w:cs="Times New Roman"/>
                <w:sz w:val="21"/>
                <w:szCs w:val="21"/>
              </w:rPr>
              <w:t>gramatura nie mniej niż 70g/m² 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A0F3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74C8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EFDA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5D51F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EC7F9D2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DAFE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24A92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Spinacze biurowe  okrągłe R 50 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3861A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529C5CB9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17C6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2D65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6293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2578BD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DB23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E8C47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Spinacze biurowe 28mm 10x100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87354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0EFD615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B2762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2B4F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43D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375FF3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C3B3A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8F98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Spinacze biurowe 31mm 10x100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9D1F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5BE8B85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5942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E01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11F2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7226842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D33E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0AF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Spinacze clip 32 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AB53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20F6F91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AA39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21AA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8F1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7834490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6C0A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BA117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Spinacze clip 41 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FA09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4D905AE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3E6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F6BA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B48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CCEA1E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17A6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20043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Spinacze clip 51 mm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D652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7FDAC24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(12 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D2539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9AAF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176F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C01CC2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5D43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C0048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Sznurek archiwizacyjny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36EA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9B6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E10F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C9735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03BE02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1F6B2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1CE54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Tablica korkowa 60/90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20D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8C38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1BE1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6BDC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4367F5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1FB2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BC9C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Taśma  pakowa 48x50m przeźroczysta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79D6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E12F1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8D1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616D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7327CB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FC23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96AE7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Taśma do drukarki </w:t>
            </w:r>
            <w:proofErr w:type="spellStart"/>
            <w:r>
              <w:rPr>
                <w:sz w:val="21"/>
                <w:szCs w:val="21"/>
              </w:rPr>
              <w:t>Dymo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Label</w:t>
            </w:r>
            <w:proofErr w:type="spellEnd"/>
            <w:r>
              <w:rPr>
                <w:sz w:val="21"/>
                <w:szCs w:val="21"/>
              </w:rPr>
              <w:t xml:space="preserve"> MANAGER 150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6F3F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B031A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069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18CC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ACEE9A1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65AE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1AA3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Taśma dwustronna 38 x 0,5 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AD571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B405D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13AB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DC3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5EAE249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57478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1F52A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Taśma klejąca szerokości 18mm/20m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7105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58DBC442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(8szt.)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4F73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A74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A7F1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78F043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7DC31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1D3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Teczka – okładka do dyplomu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7AF0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26B4B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0E9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718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4D05CF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15FF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C349D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Teczka – podkładka clip A4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B64C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6A00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160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8743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E240A30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B65E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0C6D4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Teczka akt osobowych, skoroszyt plastikowy  </w:t>
            </w:r>
            <w:proofErr w:type="spellStart"/>
            <w:r>
              <w:rPr>
                <w:sz w:val="21"/>
                <w:szCs w:val="21"/>
              </w:rPr>
              <w:t>Biurfol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752E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4281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31E6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12AC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A6BF3A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795C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8B714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Teczka do podpisu A4 16 kartek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422F4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B651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82CC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B731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4B9C37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335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FC98F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Teczka skrzydłowa z gumką A4 2cm </w:t>
            </w:r>
            <w:proofErr w:type="spellStart"/>
            <w:r>
              <w:rPr>
                <w:sz w:val="21"/>
                <w:szCs w:val="21"/>
              </w:rPr>
              <w:t>VauPe</w:t>
            </w:r>
            <w:proofErr w:type="spellEnd"/>
            <w:r>
              <w:rPr>
                <w:sz w:val="21"/>
                <w:szCs w:val="21"/>
              </w:rPr>
              <w:t xml:space="preserve">  lub równoważny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44B2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375E6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EDFE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FA71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B39DBF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DA412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C2492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>Teczka z gumką A4, kolor, lakierowana 350g/m</w:t>
            </w:r>
            <w:r>
              <w:rPr>
                <w:rFonts w:eastAsia="SimSun, 宋体" w:cs="Times New Roman"/>
                <w:sz w:val="21"/>
                <w:szCs w:val="21"/>
              </w:rPr>
              <w:t>²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3F3A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7BFEA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A30D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0E18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31A151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7F18B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A031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Teczka z przegródkami A4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4650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4FD96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12BE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F5B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732331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7D703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8F1F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Teczki tekturowe wiązane A4/300 gr, białe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F43A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2F14C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FE11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887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396FDB7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EEEC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086FD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Temperówka metalowa podwójna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754AE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569A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F360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95DF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DE97AF4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00A4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82E5A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Tusz do pieczątek gumowych czerwony min. 25 ml objętości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6E84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9740A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565C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EE02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1464056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EAD1F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446DE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Wkład do cienkopisu kulkowego </w:t>
            </w:r>
            <w:proofErr w:type="spellStart"/>
            <w:r>
              <w:rPr>
                <w:sz w:val="21"/>
                <w:szCs w:val="21"/>
              </w:rPr>
              <w:t>Pentel</w:t>
            </w:r>
            <w:proofErr w:type="spellEnd"/>
            <w:r>
              <w:rPr>
                <w:sz w:val="21"/>
                <w:szCs w:val="21"/>
              </w:rPr>
              <w:t xml:space="preserve"> BLN15, gr 05 (niebieski, czarny, czerwony)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F8CDD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C86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5357A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333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4B0BAE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F331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47160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Wkład do długopisu </w:t>
            </w:r>
            <w:proofErr w:type="spellStart"/>
            <w:r>
              <w:rPr>
                <w:sz w:val="21"/>
                <w:szCs w:val="21"/>
              </w:rPr>
              <w:t>Pentel</w:t>
            </w:r>
            <w:proofErr w:type="spellEnd"/>
            <w:r>
              <w:rPr>
                <w:sz w:val="21"/>
                <w:szCs w:val="21"/>
              </w:rPr>
              <w:t xml:space="preserve"> BKL77-C/ niebieski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E29CC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63A3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55322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32DCD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382CEB8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F4147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2952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Wkład do długopisu Pilot G-2 niebieski gr 0,5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5F12D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22A4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36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7B881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E1F4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58C55F05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1403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2984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Wkład do długopisu Pilot</w:t>
            </w:r>
          </w:p>
          <w:p w14:paraId="77CA74F5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RFNS-GG-F 0,7 (niebieski, czerwony, zielony)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CA3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ACF48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E54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FCDC3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103336C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DB30F6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227A8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Zakładki indeksujące Taurus 5x25 zakładek, 12mm x45 mm lub równoważne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2D2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8F1D5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248DB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1C73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628E769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CA69C9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8FB8B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Zakreślacz</w:t>
            </w:r>
            <w:proofErr w:type="spellEnd"/>
            <w:r>
              <w:rPr>
                <w:sz w:val="21"/>
                <w:szCs w:val="21"/>
              </w:rPr>
              <w:t xml:space="preserve"> Faber </w:t>
            </w:r>
            <w:proofErr w:type="spellStart"/>
            <w:r>
              <w:rPr>
                <w:sz w:val="21"/>
                <w:szCs w:val="21"/>
              </w:rPr>
              <w:t>Castell</w:t>
            </w:r>
            <w:proofErr w:type="spellEnd"/>
            <w:r>
              <w:rPr>
                <w:sz w:val="21"/>
                <w:szCs w:val="21"/>
              </w:rPr>
              <w:t xml:space="preserve"> lub równoważny ( żółty, zielony, różowy, pomarańczowy, niebieski)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6CDD3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2F8AF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B340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E44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3B38BF2F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CBF0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6F6E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Zeszyt A4/96 kratka, sztywna oprawa, zszywany, </w:t>
            </w:r>
            <w:proofErr w:type="spellStart"/>
            <w:r>
              <w:rPr>
                <w:rFonts w:eastAsia="SimSun, 宋体" w:cs="Times New Roman"/>
                <w:sz w:val="21"/>
                <w:szCs w:val="21"/>
              </w:rPr>
              <w:t>Interdruk</w:t>
            </w:r>
            <w:proofErr w:type="spellEnd"/>
            <w:r>
              <w:rPr>
                <w:rFonts w:eastAsia="SimSun, 宋体" w:cs="Times New Roman"/>
                <w:sz w:val="21"/>
                <w:szCs w:val="21"/>
              </w:rPr>
              <w:t>, gramatura min. 70g/m² lub równoważny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3C678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DEEE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3B88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2BFE6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4D93699E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B45BE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F516E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>Zeszyt A5/16 kratka</w:t>
            </w:r>
            <w:r>
              <w:rPr>
                <w:rFonts w:eastAsia="SimSun, 宋体" w:cs="Times New Roman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eastAsia="SimSun, 宋体" w:cs="Times New Roman"/>
                <w:sz w:val="21"/>
                <w:szCs w:val="21"/>
              </w:rPr>
              <w:t>Interdruk</w:t>
            </w:r>
            <w:proofErr w:type="spellEnd"/>
            <w:r>
              <w:rPr>
                <w:rFonts w:eastAsia="SimSun, 宋体" w:cs="Times New Roman"/>
                <w:sz w:val="21"/>
                <w:szCs w:val="21"/>
              </w:rPr>
              <w:t>, gramatura min. 70g/m² lub równoważny, miękka oprawa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3C6C6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D5D4A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0C50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3CC59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0BE3C813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7B2D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46673" w14:textId="77777777" w:rsidR="00944E4A" w:rsidRDefault="00000000">
            <w:pPr>
              <w:pStyle w:val="Standard"/>
              <w:spacing w:line="100" w:lineRule="atLeast"/>
            </w:pPr>
            <w:r>
              <w:rPr>
                <w:sz w:val="21"/>
                <w:szCs w:val="21"/>
              </w:rPr>
              <w:t xml:space="preserve">Zeszyt A5/32 kratka </w:t>
            </w:r>
            <w:proofErr w:type="spellStart"/>
            <w:r>
              <w:rPr>
                <w:sz w:val="21"/>
                <w:szCs w:val="21"/>
              </w:rPr>
              <w:t>Interdruk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rFonts w:eastAsia="SimSun, 宋体" w:cs="Times New Roman"/>
                <w:sz w:val="21"/>
                <w:szCs w:val="21"/>
              </w:rPr>
              <w:t>gramatura min. 70g/m² lub równoważny, miękka oprawa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B3825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5D2B6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5FD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9F22" w14:textId="77777777" w:rsidR="00944E4A" w:rsidRDefault="00944E4A">
            <w:pPr>
              <w:pStyle w:val="Standard"/>
              <w:snapToGrid w:val="0"/>
              <w:spacing w:line="100" w:lineRule="atLeast"/>
              <w:jc w:val="right"/>
            </w:pPr>
          </w:p>
        </w:tc>
      </w:tr>
      <w:tr w:rsidR="00944E4A" w14:paraId="6BD7727A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F49F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519A9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Zszywacz  </w:t>
            </w:r>
            <w:proofErr w:type="spellStart"/>
            <w:r>
              <w:rPr>
                <w:sz w:val="21"/>
                <w:szCs w:val="21"/>
              </w:rPr>
              <w:t>Tetis</w:t>
            </w:r>
            <w:proofErr w:type="spellEnd"/>
            <w:r>
              <w:rPr>
                <w:sz w:val="21"/>
                <w:szCs w:val="21"/>
              </w:rPr>
              <w:t xml:space="preserve"> GV085 lub równoważny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6A8B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szt.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243F7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64307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65DC0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  <w:tr w:rsidR="00944E4A" w14:paraId="2C51F103" w14:textId="77777777">
        <w:tblPrEx>
          <w:tblCellMar>
            <w:top w:w="0" w:type="dxa"/>
            <w:bottom w:w="0" w:type="dxa"/>
          </w:tblCellMar>
        </w:tblPrEx>
        <w:trPr>
          <w:trHeight w:val="671"/>
        </w:trPr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A975" w14:textId="77777777" w:rsidR="00944E4A" w:rsidRDefault="00944E4A">
            <w:pPr>
              <w:pStyle w:val="Standard"/>
              <w:numPr>
                <w:ilvl w:val="0"/>
                <w:numId w:val="3"/>
              </w:numPr>
              <w:snapToGrid w:val="0"/>
              <w:spacing w:line="100" w:lineRule="atLeast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C026" w14:textId="77777777" w:rsidR="00944E4A" w:rsidRDefault="00000000">
            <w:pPr>
              <w:pStyle w:val="Standard"/>
              <w:spacing w:line="100" w:lineRule="atLeas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Zszywki biurowe rozmiar 24/6</w:t>
            </w:r>
          </w:p>
        </w:tc>
        <w:tc>
          <w:tcPr>
            <w:tcW w:w="12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C590F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op.</w:t>
            </w:r>
          </w:p>
          <w:p w14:paraId="24215377" w14:textId="77777777" w:rsidR="00944E4A" w:rsidRDefault="00000000">
            <w:pPr>
              <w:pStyle w:val="Standard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(1000szt.)</w:t>
            </w:r>
          </w:p>
        </w:tc>
        <w:tc>
          <w:tcPr>
            <w:tcW w:w="97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BCCDB" w14:textId="77777777" w:rsidR="00944E4A" w:rsidRDefault="00000000">
            <w:pPr>
              <w:pStyle w:val="Standard"/>
              <w:snapToGrid w:val="0"/>
              <w:spacing w:line="100" w:lineRule="atLeas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</w:t>
            </w:r>
          </w:p>
        </w:tc>
        <w:tc>
          <w:tcPr>
            <w:tcW w:w="153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EB21E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0A74" w14:textId="77777777" w:rsidR="00944E4A" w:rsidRDefault="00944E4A">
            <w:pPr>
              <w:pStyle w:val="Standard"/>
              <w:snapToGrid w:val="0"/>
              <w:spacing w:line="100" w:lineRule="atLeast"/>
              <w:jc w:val="center"/>
            </w:pPr>
          </w:p>
        </w:tc>
      </w:tr>
    </w:tbl>
    <w:p w14:paraId="5E97D714" w14:textId="77777777" w:rsidR="00944E4A" w:rsidRDefault="00944E4A">
      <w:pPr>
        <w:pStyle w:val="Standard"/>
        <w:spacing w:after="120" w:line="360" w:lineRule="auto"/>
        <w:ind w:left="720"/>
        <w:jc w:val="both"/>
      </w:pPr>
    </w:p>
    <w:p w14:paraId="0223160D" w14:textId="77777777" w:rsidR="00944E4A" w:rsidRDefault="00000000">
      <w:pPr>
        <w:pStyle w:val="Standard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1. Zobowiązuję się do dostarczania określonych w tabeli powyżej artykułów biurowych w okresie od dnia podpisania umowy do 31 grudnia 2025 r.</w:t>
      </w:r>
    </w:p>
    <w:p w14:paraId="1711A6E6" w14:textId="77777777" w:rsidR="00944E4A" w:rsidRDefault="00000000">
      <w:pPr>
        <w:pStyle w:val="Standard"/>
        <w:spacing w:line="360" w:lineRule="auto"/>
        <w:jc w:val="both"/>
        <w:rPr>
          <w:rFonts w:eastAsia="Times New Roman"/>
        </w:rPr>
      </w:pPr>
      <w:r>
        <w:rPr>
          <w:rFonts w:eastAsia="Times New Roman"/>
        </w:rPr>
        <w:t>2. Oświadczam, że zapoznałem się z treścią zapytania ofertowego z dnia ………………….. i projektem umowy i nie wnoszę do niej zastrzeżeń oraz, że zdobyłem konieczne informacje do przygotowania oferty.</w:t>
      </w:r>
    </w:p>
    <w:p w14:paraId="1B3C858C" w14:textId="77777777" w:rsidR="00944E4A" w:rsidRDefault="00000000">
      <w:pPr>
        <w:pStyle w:val="Standard"/>
        <w:spacing w:line="360" w:lineRule="auto"/>
        <w:jc w:val="both"/>
      </w:pPr>
      <w:r>
        <w:rPr>
          <w:rFonts w:eastAsia="Times New Roman"/>
        </w:rPr>
        <w:t xml:space="preserve">3. 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Przedmiot zamówienia zamierzam wykonać siłami własnymi*/przy udziale podwykonawców*.</w:t>
      </w:r>
    </w:p>
    <w:p w14:paraId="7BDC1AFB" w14:textId="77777777" w:rsidR="00944E4A" w:rsidRDefault="00000000">
      <w:pPr>
        <w:pStyle w:val="Standard"/>
        <w:spacing w:line="360" w:lineRule="auto"/>
        <w:jc w:val="both"/>
      </w:pPr>
      <w:r>
        <w:rPr>
          <w:rFonts w:eastAsia="Times New Roman"/>
        </w:rPr>
        <w:t xml:space="preserve">4. W razie wyboru mojej oferty, jako najkorzystniejszej zobowiązuję się wykonać zamówienie zgodnie z warunkami przedstawionymi w zapytaniu ofertowym z dnia …………………… oraz projektem umowy, a także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do podpisania umowy w miejscu i terminie podanym przez  Zamawiającego.</w:t>
      </w:r>
    </w:p>
    <w:p w14:paraId="46040831" w14:textId="77777777" w:rsidR="00944E4A" w:rsidRDefault="00000000">
      <w:pPr>
        <w:pStyle w:val="Standard"/>
        <w:spacing w:line="360" w:lineRule="auto"/>
        <w:jc w:val="both"/>
      </w:pPr>
      <w:r>
        <w:rPr>
          <w:rFonts w:eastAsia="Times New Roman"/>
        </w:rPr>
        <w:t>5.  Uważam się związany ofertą przez okres</w:t>
      </w:r>
      <w:r>
        <w:rPr>
          <w:rFonts w:eastAsia="Times New Roman"/>
          <w:b/>
          <w:bCs/>
        </w:rPr>
        <w:t xml:space="preserve"> 30 dni </w:t>
      </w:r>
      <w:r>
        <w:rPr>
          <w:rFonts w:eastAsia="Times New Roman"/>
        </w:rPr>
        <w:t>od upływu terminu składania ofert.</w:t>
      </w:r>
    </w:p>
    <w:p w14:paraId="23BB2721" w14:textId="77777777" w:rsidR="00944E4A" w:rsidRDefault="00000000">
      <w:pPr>
        <w:pStyle w:val="Standard"/>
        <w:tabs>
          <w:tab w:val="left" w:pos="284"/>
        </w:tabs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6.  Oświadczam, że znajduję się w sytuacji ekonomicznej i finansowej zapewniającej wykonanie zamówienia.</w:t>
      </w:r>
    </w:p>
    <w:p w14:paraId="5DD8E2F8" w14:textId="77777777" w:rsidR="00944E4A" w:rsidRDefault="00000000">
      <w:pPr>
        <w:pStyle w:val="Standard"/>
        <w:tabs>
          <w:tab w:val="left" w:pos="284"/>
        </w:tabs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7. Oświadczam, iż wszystkie informacje zamieszczone w Ofercie są prawdziwe (za składanie nieprawdziwych   informacji Wykonawca odpowiada zgodnie z art. 270 Kodeksu karnego).</w:t>
      </w:r>
    </w:p>
    <w:p w14:paraId="648836F5" w14:textId="77777777" w:rsidR="00944E4A" w:rsidRDefault="00000000">
      <w:pPr>
        <w:pStyle w:val="Standard"/>
        <w:tabs>
          <w:tab w:val="left" w:pos="284"/>
        </w:tabs>
        <w:autoSpaceDE w:val="0"/>
        <w:spacing w:line="360" w:lineRule="auto"/>
        <w:jc w:val="both"/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8.</w:t>
      </w:r>
      <w:r>
        <w:rPr>
          <w:rFonts w:eastAsia="Times New Roman" w:cs="Times New Roman"/>
          <w:i/>
          <w:color w:val="000000"/>
          <w:sz w:val="22"/>
          <w:szCs w:val="22"/>
          <w:lang w:eastAsia="ar-SA" w:bidi="ar-SA"/>
        </w:rPr>
        <w:t xml:space="preserve"> </w:t>
      </w: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Wszelką korespondencję w sprawie niniejszego zamówienia należy kierować na poniższy adres:</w:t>
      </w:r>
    </w:p>
    <w:p w14:paraId="58B1404D" w14:textId="77777777" w:rsidR="00944E4A" w:rsidRDefault="00000000">
      <w:pPr>
        <w:pStyle w:val="Standard"/>
        <w:ind w:left="-300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…..........................................................................................................................................................</w:t>
      </w:r>
    </w:p>
    <w:p w14:paraId="22FCA802" w14:textId="77777777" w:rsidR="00944E4A" w:rsidRDefault="00944E4A">
      <w:pPr>
        <w:pStyle w:val="Standard"/>
        <w:jc w:val="both"/>
        <w:rPr>
          <w:rFonts w:eastAsia="Times New Roman"/>
          <w:lang w:eastAsia="pl-PL"/>
        </w:rPr>
      </w:pPr>
    </w:p>
    <w:p w14:paraId="51C62CFE" w14:textId="77777777" w:rsidR="00944E4A" w:rsidRDefault="00944E4A">
      <w:pPr>
        <w:pStyle w:val="Standard"/>
        <w:jc w:val="both"/>
        <w:rPr>
          <w:rFonts w:eastAsia="Times New Roman"/>
          <w:lang w:eastAsia="pl-PL"/>
        </w:rPr>
      </w:pPr>
    </w:p>
    <w:p w14:paraId="3AB8E510" w14:textId="77777777" w:rsidR="00944E4A" w:rsidRDefault="00944E4A">
      <w:pPr>
        <w:pStyle w:val="Standard"/>
        <w:jc w:val="both"/>
        <w:rPr>
          <w:rFonts w:eastAsia="Times New Roman"/>
          <w:lang w:eastAsia="pl-PL"/>
        </w:rPr>
      </w:pPr>
    </w:p>
    <w:p w14:paraId="62387A04" w14:textId="77777777" w:rsidR="00944E4A" w:rsidRDefault="00944E4A">
      <w:pPr>
        <w:pStyle w:val="Standard"/>
        <w:jc w:val="both"/>
        <w:rPr>
          <w:rFonts w:eastAsia="Times New Roman"/>
          <w:lang w:eastAsia="pl-PL"/>
        </w:rPr>
      </w:pPr>
    </w:p>
    <w:p w14:paraId="2BADD82D" w14:textId="77777777" w:rsidR="00944E4A" w:rsidRDefault="00944E4A">
      <w:pPr>
        <w:pStyle w:val="Standard"/>
        <w:jc w:val="both"/>
        <w:rPr>
          <w:rFonts w:eastAsia="Times New Roman"/>
          <w:lang w:eastAsia="pl-PL"/>
        </w:rPr>
      </w:pPr>
    </w:p>
    <w:p w14:paraId="474AFF54" w14:textId="77777777" w:rsidR="00944E4A" w:rsidRDefault="00000000">
      <w:pPr>
        <w:pStyle w:val="Standard"/>
        <w:jc w:val="both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 dnia.......................</w:t>
      </w:r>
    </w:p>
    <w:p w14:paraId="23321036" w14:textId="77777777" w:rsidR="00944E4A" w:rsidRDefault="00000000">
      <w:pPr>
        <w:pStyle w:val="Standard"/>
        <w:ind w:left="4608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.......................................................</w:t>
      </w:r>
    </w:p>
    <w:p w14:paraId="52A4A129" w14:textId="77777777" w:rsidR="00944E4A" w:rsidRDefault="00000000">
      <w:pPr>
        <w:pStyle w:val="Standard"/>
        <w:ind w:left="4968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(podpis uprawomocnionego</w:t>
      </w:r>
    </w:p>
    <w:p w14:paraId="10C78EEB" w14:textId="77777777" w:rsidR="00944E4A" w:rsidRDefault="00000000">
      <w:pPr>
        <w:pStyle w:val="Standard"/>
        <w:ind w:left="4968"/>
        <w:jc w:val="center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Przedstawiciela Dostawcy)      </w:t>
      </w:r>
    </w:p>
    <w:p w14:paraId="52C28BDC" w14:textId="77777777" w:rsidR="00944E4A" w:rsidRDefault="00944E4A">
      <w:pPr>
        <w:pStyle w:val="Standard"/>
        <w:ind w:left="4968"/>
        <w:jc w:val="center"/>
        <w:rPr>
          <w:rFonts w:eastAsia="Times New Roman"/>
          <w:lang w:eastAsia="pl-PL"/>
        </w:rPr>
      </w:pPr>
    </w:p>
    <w:p w14:paraId="0C7C637F" w14:textId="77777777" w:rsidR="00944E4A" w:rsidRDefault="00944E4A">
      <w:pPr>
        <w:pStyle w:val="Standard"/>
        <w:ind w:left="4968"/>
        <w:jc w:val="center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</w:p>
    <w:p w14:paraId="1B01BA2F" w14:textId="77777777" w:rsidR="00944E4A" w:rsidRDefault="00944E4A">
      <w:pPr>
        <w:pStyle w:val="Standard"/>
        <w:tabs>
          <w:tab w:val="left" w:pos="284"/>
        </w:tabs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</w:p>
    <w:p w14:paraId="2C5055A6" w14:textId="77777777" w:rsidR="00944E4A" w:rsidRDefault="00000000">
      <w:pPr>
        <w:pStyle w:val="Standard"/>
        <w:tabs>
          <w:tab w:val="left" w:pos="284"/>
        </w:tabs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  <w:r>
        <w:rPr>
          <w:rFonts w:eastAsia="Times New Roman" w:cs="Times New Roman"/>
          <w:color w:val="000000"/>
          <w:sz w:val="22"/>
          <w:szCs w:val="22"/>
          <w:lang w:eastAsia="ar-SA" w:bidi="ar-SA"/>
        </w:rPr>
        <w:t>* niepotrzebne skreślić</w:t>
      </w:r>
    </w:p>
    <w:p w14:paraId="20F27A1A" w14:textId="77777777" w:rsidR="00944E4A" w:rsidRDefault="00944E4A">
      <w:pPr>
        <w:pStyle w:val="Standard"/>
        <w:tabs>
          <w:tab w:val="left" w:pos="5252"/>
        </w:tabs>
        <w:autoSpaceDE w:val="0"/>
        <w:spacing w:line="360" w:lineRule="auto"/>
        <w:jc w:val="both"/>
        <w:rPr>
          <w:rFonts w:eastAsia="Times New Roman" w:cs="Times New Roman"/>
          <w:color w:val="000000"/>
          <w:sz w:val="22"/>
          <w:szCs w:val="22"/>
          <w:lang w:eastAsia="ar-SA" w:bidi="ar-SA"/>
        </w:rPr>
      </w:pPr>
    </w:p>
    <w:sectPr w:rsidR="00944E4A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F7DB" w14:textId="77777777" w:rsidR="009A6CFF" w:rsidRDefault="009A6CFF">
      <w:r>
        <w:separator/>
      </w:r>
    </w:p>
  </w:endnote>
  <w:endnote w:type="continuationSeparator" w:id="0">
    <w:p w14:paraId="0566EB93" w14:textId="77777777" w:rsidR="009A6CFF" w:rsidRDefault="009A6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97C15" w14:textId="77777777" w:rsidR="009A6CFF" w:rsidRDefault="009A6CFF">
      <w:r>
        <w:rPr>
          <w:color w:val="000000"/>
        </w:rPr>
        <w:separator/>
      </w:r>
    </w:p>
  </w:footnote>
  <w:footnote w:type="continuationSeparator" w:id="0">
    <w:p w14:paraId="25087311" w14:textId="77777777" w:rsidR="009A6CFF" w:rsidRDefault="009A6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155EA"/>
    <w:multiLevelType w:val="multilevel"/>
    <w:tmpl w:val="882C921E"/>
    <w:styleLink w:val="WW8Num3"/>
    <w:lvl w:ilvl="0">
      <w:start w:val="1"/>
      <w:numFmt w:val="decimal"/>
      <w:lvlText w:val="%1."/>
      <w:lvlJc w:val="left"/>
      <w:pPr>
        <w:ind w:left="349" w:hanging="360"/>
      </w:pPr>
    </w:lvl>
    <w:lvl w:ilvl="1">
      <w:start w:val="1"/>
      <w:numFmt w:val="decimal"/>
      <w:lvlText w:val="%2."/>
      <w:lvlJc w:val="left"/>
      <w:pPr>
        <w:ind w:left="11" w:hanging="360"/>
      </w:pPr>
    </w:lvl>
    <w:lvl w:ilvl="2">
      <w:start w:val="1"/>
      <w:numFmt w:val="decimal"/>
      <w:lvlText w:val="%3."/>
      <w:lvlJc w:val="left"/>
      <w:pPr>
        <w:ind w:left="371" w:hanging="360"/>
      </w:pPr>
    </w:lvl>
    <w:lvl w:ilvl="3">
      <w:start w:val="1"/>
      <w:numFmt w:val="decimal"/>
      <w:lvlText w:val="%4."/>
      <w:lvlJc w:val="left"/>
      <w:pPr>
        <w:ind w:left="731" w:hanging="360"/>
      </w:pPr>
    </w:lvl>
    <w:lvl w:ilvl="4">
      <w:start w:val="1"/>
      <w:numFmt w:val="decimal"/>
      <w:lvlText w:val="%5."/>
      <w:lvlJc w:val="left"/>
      <w:pPr>
        <w:ind w:left="1091" w:hanging="360"/>
      </w:pPr>
    </w:lvl>
    <w:lvl w:ilvl="5">
      <w:start w:val="1"/>
      <w:numFmt w:val="decimal"/>
      <w:lvlText w:val="%6."/>
      <w:lvlJc w:val="left"/>
      <w:pPr>
        <w:ind w:left="1451" w:hanging="360"/>
      </w:pPr>
    </w:lvl>
    <w:lvl w:ilvl="6">
      <w:start w:val="1"/>
      <w:numFmt w:val="decimal"/>
      <w:lvlText w:val="%7."/>
      <w:lvlJc w:val="left"/>
      <w:pPr>
        <w:ind w:left="1811" w:hanging="360"/>
      </w:pPr>
    </w:lvl>
    <w:lvl w:ilvl="7">
      <w:start w:val="1"/>
      <w:numFmt w:val="decimal"/>
      <w:lvlText w:val="%8."/>
      <w:lvlJc w:val="left"/>
      <w:pPr>
        <w:ind w:left="2171" w:hanging="360"/>
      </w:pPr>
    </w:lvl>
    <w:lvl w:ilvl="8">
      <w:start w:val="1"/>
      <w:numFmt w:val="decimal"/>
      <w:lvlText w:val="%9."/>
      <w:lvlJc w:val="left"/>
      <w:pPr>
        <w:ind w:left="2531" w:hanging="360"/>
      </w:pPr>
    </w:lvl>
  </w:abstractNum>
  <w:abstractNum w:abstractNumId="1" w15:restartNumberingAfterBreak="0">
    <w:nsid w:val="26F6752C"/>
    <w:multiLevelType w:val="multilevel"/>
    <w:tmpl w:val="B85E96D2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7630AEB"/>
    <w:multiLevelType w:val="multilevel"/>
    <w:tmpl w:val="180C0D16"/>
    <w:styleLink w:val="WW8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64433D0B"/>
    <w:multiLevelType w:val="multilevel"/>
    <w:tmpl w:val="07244C42"/>
    <w:styleLink w:val="WW8Num2"/>
    <w:lvl w:ilvl="0">
      <w:start w:val="2"/>
      <w:numFmt w:val="decimal"/>
      <w:lvlText w:val="%1."/>
      <w:lvlJc w:val="left"/>
      <w:pPr>
        <w:ind w:left="720" w:hanging="360"/>
      </w:pPr>
      <w:rPr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82629732">
    <w:abstractNumId w:val="2"/>
  </w:num>
  <w:num w:numId="2" w16cid:durableId="1341467917">
    <w:abstractNumId w:val="1"/>
  </w:num>
  <w:num w:numId="3" w16cid:durableId="305135864">
    <w:abstractNumId w:val="0"/>
  </w:num>
  <w:num w:numId="4" w16cid:durableId="89593248">
    <w:abstractNumId w:val="3"/>
  </w:num>
  <w:num w:numId="5" w16cid:durableId="100185249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44E4A"/>
    <w:rsid w:val="00476D65"/>
    <w:rsid w:val="00944E4A"/>
    <w:rsid w:val="009A6CFF"/>
    <w:rsid w:val="00F6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B925A"/>
  <w15:docId w15:val="{0B6924A4-5F45-4A84-939D-9C6473196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0">
    <w:name w:val="WW8Num2z0"/>
    <w:rPr>
      <w:lang w:eastAsia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NumberingSymbols">
    <w:name w:val="Numbering Symbols"/>
  </w:style>
  <w:style w:type="numbering" w:customStyle="1" w:styleId="WW8Num31">
    <w:name w:val="WW8Num3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2">
    <w:name w:val="WW8Num2"/>
    <w:basedOn w:val="Bezlisty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AppData/Local/Temp/pid-7324/Za&#322;&#261;cznik%20nr%201%20art.%20biurowe%202025.odt/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1380</Words>
  <Characters>8284</Characters>
  <Application>Microsoft Office Word</Application>
  <DocSecurity>0</DocSecurity>
  <Lines>69</Lines>
  <Paragraphs>19</Paragraphs>
  <ScaleCrop>false</ScaleCrop>
  <Company/>
  <LinksUpToDate>false</LinksUpToDate>
  <CharactersWithSpaces>9645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Milewicz</dc:creator>
  <cp:lastModifiedBy>Sylwia</cp:lastModifiedBy>
  <cp:revision>2</cp:revision>
  <cp:lastPrinted>2022-11-07T10:32:00Z</cp:lastPrinted>
  <dcterms:created xsi:type="dcterms:W3CDTF">2025-02-25T14:52:00Z</dcterms:created>
  <dcterms:modified xsi:type="dcterms:W3CDTF">2025-02-25T14:52:00Z</dcterms:modified>
</cp:coreProperties>
</file>